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39" w:rsidRPr="00990E39" w:rsidRDefault="00990E39" w:rsidP="00990E39">
      <w:pPr>
        <w:pStyle w:val="Heading1"/>
        <w:rPr>
          <w:sz w:val="40"/>
        </w:rPr>
      </w:pPr>
      <w:r w:rsidRPr="00990E39">
        <w:rPr>
          <w:sz w:val="40"/>
        </w:rPr>
        <w:t>ANMOL SHAHI</w:t>
      </w:r>
    </w:p>
    <w:p w:rsidR="00990E39" w:rsidRPr="00990E39" w:rsidRDefault="00990E39" w:rsidP="00990E39">
      <w:pPr>
        <w:spacing w:line="240" w:lineRule="auto"/>
        <w:rPr>
          <w:sz w:val="28"/>
        </w:rPr>
      </w:pPr>
      <w:r w:rsidRPr="00990E39">
        <w:rPr>
          <w:sz w:val="28"/>
        </w:rPr>
        <w:t>Contact: +9715581xxxxx</w:t>
      </w:r>
    </w:p>
    <w:p w:rsidR="00990E39" w:rsidRPr="00990E39" w:rsidRDefault="00990E39" w:rsidP="00990E39">
      <w:pPr>
        <w:spacing w:line="240" w:lineRule="auto"/>
        <w:rPr>
          <w:sz w:val="28"/>
        </w:rPr>
      </w:pPr>
      <w:r w:rsidRPr="00990E39">
        <w:rPr>
          <w:sz w:val="28"/>
        </w:rPr>
        <w:t>E-Mail: xxx@gmail.com</w:t>
      </w:r>
    </w:p>
    <w:p w:rsidR="00990E39" w:rsidRPr="00990E39" w:rsidRDefault="00990E39" w:rsidP="00990E39">
      <w:pPr>
        <w:pStyle w:val="Heading2"/>
        <w:shd w:val="clear" w:color="auto" w:fill="EEECE1" w:themeFill="background2"/>
        <w:jc w:val="center"/>
        <w:rPr>
          <w:sz w:val="32"/>
        </w:rPr>
      </w:pPr>
      <w:r w:rsidRPr="00990E39">
        <w:rPr>
          <w:sz w:val="32"/>
        </w:rPr>
        <w:t>PROJECT MANAGEMENT / SOFTWARE DEVELOPMENT</w:t>
      </w:r>
    </w:p>
    <w:p w:rsidR="00990E39" w:rsidRDefault="00990E39" w:rsidP="00990E39">
      <w:pPr>
        <w:pStyle w:val="Subtitle"/>
        <w:shd w:val="clear" w:color="auto" w:fill="FBD4B4" w:themeFill="accent6" w:themeFillTint="66"/>
        <w:jc w:val="center"/>
        <w:rPr>
          <w:sz w:val="28"/>
        </w:rPr>
      </w:pPr>
      <w:r w:rsidRPr="00990E39">
        <w:rPr>
          <w:sz w:val="28"/>
        </w:rPr>
        <w:t>Extensive experience in executing full life-cycle development projects; ramping-up projects within time, budget &amp; quality parameters, as per project management &amp; best practice guidelines</w:t>
      </w:r>
    </w:p>
    <w:tbl>
      <w:tblPr>
        <w:tblStyle w:val="TableGrid"/>
        <w:tblW w:w="10710" w:type="dxa"/>
        <w:tblInd w:w="-612" w:type="dxa"/>
        <w:tblLook w:val="04A0" w:firstRow="1" w:lastRow="0" w:firstColumn="1" w:lastColumn="0" w:noHBand="0" w:noVBand="1"/>
      </w:tblPr>
      <w:tblGrid>
        <w:gridCol w:w="4140"/>
        <w:gridCol w:w="6570"/>
      </w:tblGrid>
      <w:tr w:rsidR="00990E39" w:rsidTr="00990E39">
        <w:tc>
          <w:tcPr>
            <w:tcW w:w="4140" w:type="dxa"/>
            <w:shd w:val="clear" w:color="auto" w:fill="DAEEF3" w:themeFill="accent5" w:themeFillTint="33"/>
          </w:tcPr>
          <w:p w:rsidR="00990E39" w:rsidRPr="00990E39" w:rsidRDefault="00990E39" w:rsidP="00990E39">
            <w:pPr>
              <w:jc w:val="center"/>
              <w:rPr>
                <w:b/>
                <w:sz w:val="36"/>
              </w:rPr>
            </w:pPr>
            <w:r w:rsidRPr="00990E39">
              <w:rPr>
                <w:b/>
                <w:sz w:val="36"/>
              </w:rPr>
              <w:t>SKILL SET</w:t>
            </w:r>
          </w:p>
        </w:tc>
        <w:tc>
          <w:tcPr>
            <w:tcW w:w="6570" w:type="dxa"/>
            <w:shd w:val="clear" w:color="auto" w:fill="DAEEF3" w:themeFill="accent5" w:themeFillTint="33"/>
          </w:tcPr>
          <w:p w:rsidR="00990E39" w:rsidRPr="00990E39" w:rsidRDefault="00990E39" w:rsidP="00990E39">
            <w:pPr>
              <w:jc w:val="center"/>
              <w:rPr>
                <w:b/>
                <w:sz w:val="36"/>
              </w:rPr>
            </w:pPr>
            <w:r w:rsidRPr="00990E39">
              <w:rPr>
                <w:b/>
                <w:sz w:val="36"/>
              </w:rPr>
              <w:t>PROFILE SUMMARY</w:t>
            </w:r>
          </w:p>
        </w:tc>
      </w:tr>
      <w:tr w:rsidR="00990E39" w:rsidTr="00990E39">
        <w:tc>
          <w:tcPr>
            <w:tcW w:w="4140" w:type="dxa"/>
          </w:tcPr>
          <w:p w:rsidR="00990E39" w:rsidRPr="00990E39" w:rsidRDefault="00990E39" w:rsidP="00990E39">
            <w:pPr>
              <w:spacing w:line="360" w:lineRule="auto"/>
              <w:jc w:val="center"/>
              <w:rPr>
                <w:sz w:val="36"/>
              </w:rPr>
            </w:pPr>
            <w:r w:rsidRPr="00990E39">
              <w:rPr>
                <w:sz w:val="36"/>
              </w:rPr>
              <w:t>Project Management</w:t>
            </w:r>
          </w:p>
          <w:p w:rsidR="00990E39" w:rsidRPr="00990E39" w:rsidRDefault="00990E39" w:rsidP="00990E39">
            <w:pPr>
              <w:spacing w:line="360" w:lineRule="auto"/>
              <w:jc w:val="center"/>
              <w:rPr>
                <w:sz w:val="36"/>
              </w:rPr>
            </w:pPr>
            <w:r w:rsidRPr="00990E39">
              <w:rPr>
                <w:sz w:val="36"/>
              </w:rPr>
              <w:t>Software Development</w:t>
            </w:r>
          </w:p>
          <w:p w:rsidR="00990E39" w:rsidRPr="00990E39" w:rsidRDefault="00990E39" w:rsidP="00990E39">
            <w:pPr>
              <w:spacing w:line="360" w:lineRule="auto"/>
              <w:jc w:val="center"/>
              <w:rPr>
                <w:sz w:val="36"/>
              </w:rPr>
            </w:pPr>
            <w:r w:rsidRPr="00990E39">
              <w:rPr>
                <w:sz w:val="36"/>
              </w:rPr>
              <w:t>Project Analysis</w:t>
            </w:r>
          </w:p>
          <w:p w:rsidR="00990E39" w:rsidRPr="00990E39" w:rsidRDefault="00990E39" w:rsidP="00990E39">
            <w:pPr>
              <w:spacing w:line="360" w:lineRule="auto"/>
              <w:jc w:val="center"/>
              <w:rPr>
                <w:sz w:val="36"/>
              </w:rPr>
            </w:pPr>
            <w:r w:rsidRPr="00990E39">
              <w:rPr>
                <w:sz w:val="36"/>
              </w:rPr>
              <w:t>Requirement Gathering</w:t>
            </w:r>
          </w:p>
          <w:p w:rsidR="00990E39" w:rsidRPr="00990E39" w:rsidRDefault="00990E39" w:rsidP="00990E39">
            <w:pPr>
              <w:spacing w:line="360" w:lineRule="auto"/>
              <w:jc w:val="center"/>
              <w:rPr>
                <w:sz w:val="36"/>
              </w:rPr>
            </w:pPr>
            <w:r w:rsidRPr="00990E39">
              <w:rPr>
                <w:sz w:val="36"/>
              </w:rPr>
              <w:t>Vendor Management</w:t>
            </w:r>
          </w:p>
          <w:p w:rsidR="00990E39" w:rsidRPr="00990E39" w:rsidRDefault="00990E39" w:rsidP="00990E39">
            <w:pPr>
              <w:spacing w:line="360" w:lineRule="auto"/>
              <w:jc w:val="center"/>
              <w:rPr>
                <w:sz w:val="36"/>
              </w:rPr>
            </w:pPr>
            <w:r w:rsidRPr="00990E39">
              <w:rPr>
                <w:sz w:val="36"/>
              </w:rPr>
              <w:t>Client Relationship Management</w:t>
            </w:r>
          </w:p>
          <w:p w:rsidR="00990E39" w:rsidRPr="00990E39" w:rsidRDefault="00990E39" w:rsidP="00990E39">
            <w:pPr>
              <w:spacing w:line="360" w:lineRule="auto"/>
              <w:jc w:val="center"/>
              <w:rPr>
                <w:sz w:val="36"/>
              </w:rPr>
            </w:pPr>
            <w:r w:rsidRPr="00990E39">
              <w:rPr>
                <w:sz w:val="36"/>
              </w:rPr>
              <w:t>Business Continuity Plans</w:t>
            </w:r>
          </w:p>
          <w:p w:rsidR="00990E39" w:rsidRPr="00990E39" w:rsidRDefault="00990E39" w:rsidP="00990E39">
            <w:pPr>
              <w:spacing w:line="360" w:lineRule="auto"/>
              <w:jc w:val="center"/>
              <w:rPr>
                <w:sz w:val="36"/>
              </w:rPr>
            </w:pPr>
            <w:r w:rsidRPr="00990E39">
              <w:rPr>
                <w:sz w:val="36"/>
              </w:rPr>
              <w:t>Disaster Recovery</w:t>
            </w:r>
          </w:p>
          <w:p w:rsidR="00990E39" w:rsidRPr="00990E39" w:rsidRDefault="00990E39" w:rsidP="00990E39">
            <w:pPr>
              <w:spacing w:line="360" w:lineRule="auto"/>
              <w:jc w:val="center"/>
              <w:rPr>
                <w:sz w:val="36"/>
              </w:rPr>
            </w:pPr>
            <w:r w:rsidRPr="00990E39">
              <w:rPr>
                <w:sz w:val="36"/>
              </w:rPr>
              <w:t>Team Management</w:t>
            </w:r>
          </w:p>
          <w:p w:rsidR="00990E39" w:rsidRDefault="00990E39" w:rsidP="00990E39"/>
        </w:tc>
        <w:tc>
          <w:tcPr>
            <w:tcW w:w="6570" w:type="dxa"/>
          </w:tcPr>
          <w:p w:rsidR="00990E39" w:rsidRPr="00990E39" w:rsidRDefault="00990E39" w:rsidP="00990E39">
            <w:pPr>
              <w:rPr>
                <w:sz w:val="28"/>
              </w:rPr>
            </w:pPr>
            <w:r w:rsidRPr="00990E39">
              <w:rPr>
                <w:sz w:val="28"/>
              </w:rPr>
              <w:t>• A result orie</w:t>
            </w:r>
            <w:r>
              <w:rPr>
                <w:sz w:val="28"/>
              </w:rPr>
              <w:t>nted professional with nearly 14</w:t>
            </w:r>
            <w:bookmarkStart w:id="0" w:name="_GoBack"/>
            <w:bookmarkEnd w:id="0"/>
            <w:r w:rsidRPr="00990E39">
              <w:rPr>
                <w:sz w:val="28"/>
              </w:rPr>
              <w:t xml:space="preserve"> years of experience in Banking Applications, Treasury Products and Core Banking</w:t>
            </w:r>
          </w:p>
          <w:p w:rsidR="00990E39" w:rsidRPr="00990E39" w:rsidRDefault="00990E39" w:rsidP="00990E39">
            <w:pPr>
              <w:rPr>
                <w:sz w:val="28"/>
              </w:rPr>
            </w:pPr>
            <w:r w:rsidRPr="00990E39">
              <w:rPr>
                <w:sz w:val="28"/>
              </w:rPr>
              <w:t>• Experience in providing 24*7 support including the end of day support, enhancement, upgradation for the applications like T24 (8 instances - 4 Core Banking System / 3 Treasury Systems / 1 Private Banking System), Risk Metrics/Customer Portal and Dealweb</w:t>
            </w:r>
            <w:r w:rsidRPr="00990E39">
              <w:rPr>
                <w:sz w:val="28"/>
              </w:rPr>
              <w:cr/>
            </w:r>
          </w:p>
          <w:p w:rsidR="00990E39" w:rsidRPr="00990E39" w:rsidRDefault="00990E39" w:rsidP="00990E39">
            <w:pPr>
              <w:rPr>
                <w:sz w:val="28"/>
              </w:rPr>
            </w:pPr>
            <w:r w:rsidRPr="00990E39">
              <w:rPr>
                <w:sz w:val="28"/>
              </w:rPr>
              <w:t>• Track record of following the project life cycle methodology defined under the process framework; ensuring that customer deadlines were met within project budgets</w:t>
            </w:r>
          </w:p>
          <w:p w:rsidR="00990E39" w:rsidRPr="00990E39" w:rsidRDefault="00990E39" w:rsidP="00990E39">
            <w:pPr>
              <w:rPr>
                <w:sz w:val="28"/>
              </w:rPr>
            </w:pPr>
            <w:r w:rsidRPr="00990E39">
              <w:rPr>
                <w:sz w:val="28"/>
              </w:rPr>
              <w:t>• Stabilized the project through diligent planning rigor improvements, driving client engagement workshops to baseline expectations and SLAs</w:t>
            </w:r>
          </w:p>
          <w:p w:rsidR="00990E39" w:rsidRPr="00990E39" w:rsidRDefault="00990E39" w:rsidP="00990E39">
            <w:pPr>
              <w:rPr>
                <w:sz w:val="28"/>
              </w:rPr>
            </w:pPr>
            <w:r w:rsidRPr="00990E39">
              <w:rPr>
                <w:sz w:val="28"/>
              </w:rPr>
              <w:t>• Skilled in identifying issues and risks in a timely manner; developed/implemented appropriate mitigation and contingency plans</w:t>
            </w:r>
          </w:p>
          <w:p w:rsidR="00990E39" w:rsidRPr="00990E39" w:rsidRDefault="00990E39" w:rsidP="00990E39">
            <w:pPr>
              <w:rPr>
                <w:sz w:val="28"/>
              </w:rPr>
            </w:pPr>
            <w:r w:rsidRPr="00990E39">
              <w:rPr>
                <w:sz w:val="28"/>
              </w:rPr>
              <w:t>• Successful in interfacing with upper level decision makers and resolving critical problem areas</w:t>
            </w:r>
          </w:p>
          <w:p w:rsidR="00990E39" w:rsidRPr="00990E39" w:rsidRDefault="00990E39" w:rsidP="00990E39">
            <w:pPr>
              <w:rPr>
                <w:sz w:val="28"/>
              </w:rPr>
            </w:pPr>
            <w:r w:rsidRPr="00990E39">
              <w:rPr>
                <w:sz w:val="28"/>
              </w:rPr>
              <w:t>• Proven track record of delivering quality services without compromising with service standards</w:t>
            </w:r>
          </w:p>
          <w:p w:rsidR="00990E39" w:rsidRPr="00990E39" w:rsidRDefault="00990E39" w:rsidP="00990E39">
            <w:pPr>
              <w:rPr>
                <w:sz w:val="28"/>
              </w:rPr>
            </w:pPr>
            <w:r w:rsidRPr="00990E39">
              <w:rPr>
                <w:sz w:val="28"/>
              </w:rPr>
              <w:t>• Effective leader with excellent motivational skills to sustain growth while motivating peak individual performances</w:t>
            </w:r>
          </w:p>
          <w:p w:rsidR="00990E39" w:rsidRDefault="00990E39" w:rsidP="00990E39"/>
        </w:tc>
      </w:tr>
    </w:tbl>
    <w:p w:rsidR="00990E39" w:rsidRPr="00990E39" w:rsidRDefault="00990E39" w:rsidP="00990E39"/>
    <w:p w:rsidR="00990E39" w:rsidRDefault="00990E39" w:rsidP="00990E39">
      <w:pPr>
        <w:pStyle w:val="Heading1"/>
        <w:shd w:val="clear" w:color="auto" w:fill="B8CCE4" w:themeFill="accent1" w:themeFillTint="66"/>
        <w:jc w:val="center"/>
        <w:rPr>
          <w:sz w:val="36"/>
        </w:rPr>
      </w:pPr>
      <w:r w:rsidRPr="00990E39">
        <w:rPr>
          <w:sz w:val="36"/>
        </w:rPr>
        <w:t>EMPLOYMENT DETAILS</w:t>
      </w:r>
    </w:p>
    <w:p w:rsidR="00990E39" w:rsidRPr="00990E39" w:rsidRDefault="00990E39" w:rsidP="00990E39">
      <w:pPr>
        <w:spacing w:line="240" w:lineRule="auto"/>
      </w:pPr>
    </w:p>
    <w:p w:rsidR="00990E39" w:rsidRPr="00990E39" w:rsidRDefault="00990E39" w:rsidP="00990E39">
      <w:pPr>
        <w:pStyle w:val="Subtitle"/>
        <w:rPr>
          <w:sz w:val="28"/>
        </w:rPr>
      </w:pPr>
      <w:r w:rsidRPr="00990E39">
        <w:rPr>
          <w:sz w:val="28"/>
        </w:rPr>
        <w:lastRenderedPageBreak/>
        <w:t>Dec’04 – Dec’05: Telivishnu Convergent Communications Pvt. Ltd., location as Software Engineer/Programmer</w:t>
      </w:r>
    </w:p>
    <w:p w:rsidR="00990E39" w:rsidRPr="00990E39" w:rsidRDefault="00990E39" w:rsidP="00990E39">
      <w:pPr>
        <w:rPr>
          <w:sz w:val="28"/>
        </w:rPr>
      </w:pPr>
      <w:r w:rsidRPr="00990E39">
        <w:rPr>
          <w:sz w:val="28"/>
        </w:rPr>
        <w:t>Key Result Areas:</w:t>
      </w:r>
    </w:p>
    <w:p w:rsidR="00990E39" w:rsidRPr="00990E39" w:rsidRDefault="00990E39" w:rsidP="00990E39">
      <w:pPr>
        <w:rPr>
          <w:sz w:val="28"/>
        </w:rPr>
      </w:pPr>
      <w:r w:rsidRPr="00990E39">
        <w:rPr>
          <w:sz w:val="28"/>
        </w:rPr>
        <w:t>• Providing overall leadership to the entire project team including managing deliverables of other functional team leaders in an effective manner</w:t>
      </w:r>
    </w:p>
    <w:p w:rsidR="00990E39" w:rsidRPr="00990E39" w:rsidRDefault="00990E39" w:rsidP="00990E39">
      <w:pPr>
        <w:rPr>
          <w:sz w:val="28"/>
        </w:rPr>
      </w:pPr>
      <w:r w:rsidRPr="00990E39">
        <w:rPr>
          <w:sz w:val="28"/>
        </w:rPr>
        <w:t>• Managing large and complex projects or multiple components of a large projects involving more than one company’s product/ services</w:t>
      </w:r>
    </w:p>
    <w:p w:rsidR="00990E39" w:rsidRPr="00990E39" w:rsidRDefault="00990E39" w:rsidP="00990E39">
      <w:pPr>
        <w:rPr>
          <w:sz w:val="28"/>
        </w:rPr>
      </w:pPr>
      <w:r w:rsidRPr="00990E39">
        <w:rPr>
          <w:sz w:val="28"/>
        </w:rPr>
        <w:t>• Communicating with internal/external clients to determine specific requirements and expectations; managing client expectations as an indicator of quality</w:t>
      </w:r>
    </w:p>
    <w:p w:rsidR="00990E39" w:rsidRPr="00990E39" w:rsidRDefault="00990E39" w:rsidP="00990E39">
      <w:pPr>
        <w:rPr>
          <w:sz w:val="28"/>
        </w:rPr>
      </w:pPr>
      <w:r w:rsidRPr="00990E39">
        <w:rPr>
          <w:sz w:val="28"/>
        </w:rPr>
        <w:t>• Creating and managing the estimates, project plan, project schedule, resource allocation and expenses to ensure that targets were reached</w:t>
      </w:r>
    </w:p>
    <w:p w:rsidR="00990E39" w:rsidRPr="00990E39" w:rsidRDefault="00990E39" w:rsidP="00990E39">
      <w:pPr>
        <w:rPr>
          <w:sz w:val="28"/>
        </w:rPr>
      </w:pPr>
      <w:r w:rsidRPr="00990E39">
        <w:rPr>
          <w:sz w:val="28"/>
        </w:rPr>
        <w:t>• Following the project life cycle methodology like Agile and Waterfall; defined under the process framework; ensured that customer deadlines were met within project budgets</w:t>
      </w:r>
    </w:p>
    <w:p w:rsidR="00990E39" w:rsidRPr="00990E39" w:rsidRDefault="00990E39" w:rsidP="00990E39">
      <w:pPr>
        <w:rPr>
          <w:sz w:val="28"/>
        </w:rPr>
      </w:pPr>
      <w:r w:rsidRPr="00990E39">
        <w:rPr>
          <w:sz w:val="28"/>
        </w:rPr>
        <w:t>• Ensuring the maintenance of positive and on-going relationships with clients</w:t>
      </w:r>
    </w:p>
    <w:p w:rsidR="00990E39" w:rsidRPr="00990E39" w:rsidRDefault="00990E39" w:rsidP="00990E39">
      <w:pPr>
        <w:rPr>
          <w:sz w:val="28"/>
        </w:rPr>
      </w:pPr>
      <w:r w:rsidRPr="00990E39">
        <w:rPr>
          <w:sz w:val="28"/>
        </w:rPr>
        <w:t>• Mentoring and coaching the project team on different areas; planned and integrated the work of multiple teams on a project; provided input on team performance and reward</w:t>
      </w:r>
    </w:p>
    <w:p w:rsidR="00990E39" w:rsidRPr="00990E39" w:rsidRDefault="00990E39" w:rsidP="00990E39">
      <w:pPr>
        <w:pStyle w:val="Heading1"/>
        <w:shd w:val="clear" w:color="auto" w:fill="B8CCE4" w:themeFill="accent1" w:themeFillTint="66"/>
        <w:jc w:val="center"/>
        <w:rPr>
          <w:sz w:val="40"/>
        </w:rPr>
      </w:pPr>
      <w:r w:rsidRPr="00990E39">
        <w:rPr>
          <w:sz w:val="40"/>
        </w:rPr>
        <w:t>EDUCATION</w:t>
      </w:r>
    </w:p>
    <w:p w:rsidR="00990E39" w:rsidRPr="00990E39" w:rsidRDefault="00990E39" w:rsidP="00990E39">
      <w:pPr>
        <w:rPr>
          <w:sz w:val="28"/>
        </w:rPr>
      </w:pPr>
      <w:r w:rsidRPr="00990E39">
        <w:rPr>
          <w:sz w:val="28"/>
        </w:rPr>
        <w:t>• M.C.A. from Bangalore University in 2004</w:t>
      </w:r>
    </w:p>
    <w:p w:rsidR="00990E39" w:rsidRPr="00990E39" w:rsidRDefault="00990E39" w:rsidP="00990E39">
      <w:pPr>
        <w:rPr>
          <w:sz w:val="28"/>
        </w:rPr>
      </w:pPr>
      <w:r w:rsidRPr="00990E39">
        <w:rPr>
          <w:sz w:val="28"/>
        </w:rPr>
        <w:t>• Higher Diploma (Software Engineer) from NIIT Computer Education, location in 1999</w:t>
      </w:r>
    </w:p>
    <w:p w:rsidR="00990E39" w:rsidRPr="00990E39" w:rsidRDefault="00990E39" w:rsidP="00990E39">
      <w:pPr>
        <w:rPr>
          <w:sz w:val="28"/>
        </w:rPr>
      </w:pPr>
      <w:r w:rsidRPr="00990E39">
        <w:rPr>
          <w:sz w:val="28"/>
        </w:rPr>
        <w:t>• B.Sc. (Microbiology) in 1999</w:t>
      </w:r>
    </w:p>
    <w:p w:rsidR="00990E39" w:rsidRPr="00990E39" w:rsidRDefault="00990E39" w:rsidP="00990E39">
      <w:pPr>
        <w:pStyle w:val="Heading1"/>
        <w:shd w:val="clear" w:color="auto" w:fill="B8CCE4" w:themeFill="accent1" w:themeFillTint="66"/>
        <w:jc w:val="center"/>
        <w:rPr>
          <w:sz w:val="40"/>
        </w:rPr>
      </w:pPr>
      <w:r w:rsidRPr="00990E39">
        <w:rPr>
          <w:sz w:val="40"/>
        </w:rPr>
        <w:t>TECHNICAL SKILLS</w:t>
      </w:r>
    </w:p>
    <w:p w:rsidR="00990E39" w:rsidRPr="00990E39" w:rsidRDefault="00990E39" w:rsidP="00990E39">
      <w:pPr>
        <w:rPr>
          <w:sz w:val="28"/>
        </w:rPr>
      </w:pPr>
      <w:r w:rsidRPr="00990E39">
        <w:rPr>
          <w:sz w:val="28"/>
        </w:rPr>
        <w:t>• T24 System, Dealweb Application, Risk Metrics/Customer Portal, Euclid and Orchestrate</w:t>
      </w:r>
    </w:p>
    <w:p w:rsidR="00990E39" w:rsidRPr="00990E39" w:rsidRDefault="00990E39" w:rsidP="00990E39">
      <w:pPr>
        <w:pStyle w:val="Heading1"/>
        <w:shd w:val="clear" w:color="auto" w:fill="B8CCE4" w:themeFill="accent1" w:themeFillTint="66"/>
        <w:jc w:val="center"/>
        <w:rPr>
          <w:sz w:val="40"/>
        </w:rPr>
      </w:pPr>
      <w:r w:rsidRPr="00990E39">
        <w:rPr>
          <w:sz w:val="40"/>
        </w:rPr>
        <w:t>PERSONAL DETAILS</w:t>
      </w:r>
    </w:p>
    <w:p w:rsidR="00990E39" w:rsidRPr="00990E39" w:rsidRDefault="00990E39" w:rsidP="00990E39">
      <w:pPr>
        <w:rPr>
          <w:sz w:val="28"/>
        </w:rPr>
      </w:pPr>
      <w:r w:rsidRPr="00990E39">
        <w:rPr>
          <w:sz w:val="28"/>
        </w:rPr>
        <w:t>Data of Birth: 11th September 1978</w:t>
      </w:r>
    </w:p>
    <w:p w:rsidR="00990E39" w:rsidRPr="00990E39" w:rsidRDefault="00990E39" w:rsidP="00990E39">
      <w:pPr>
        <w:rPr>
          <w:sz w:val="28"/>
        </w:rPr>
      </w:pPr>
      <w:r w:rsidRPr="00990E39">
        <w:rPr>
          <w:sz w:val="28"/>
        </w:rPr>
        <w:t>Nationality: Indian</w:t>
      </w:r>
    </w:p>
    <w:p w:rsidR="00A2003D" w:rsidRPr="00990E39" w:rsidRDefault="00990E39" w:rsidP="00990E39">
      <w:pPr>
        <w:rPr>
          <w:sz w:val="28"/>
        </w:rPr>
      </w:pPr>
      <w:r w:rsidRPr="00990E39">
        <w:rPr>
          <w:sz w:val="28"/>
        </w:rPr>
        <w:lastRenderedPageBreak/>
        <w:t>Languages Known: English, Hindi and Gujarati</w:t>
      </w:r>
    </w:p>
    <w:sectPr w:rsidR="00A2003D" w:rsidRPr="00990E39" w:rsidSect="00990E39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39"/>
    <w:rsid w:val="002430DD"/>
    <w:rsid w:val="00990E39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E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0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E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0E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99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E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0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E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0E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99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2018-05-29T05:34:00Z</dcterms:created>
  <dcterms:modified xsi:type="dcterms:W3CDTF">2018-05-29T05:42:00Z</dcterms:modified>
</cp:coreProperties>
</file>